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1346" w:rsidRDefault="00B01346" w:rsidP="00B13BBA">
      <w:pPr>
        <w:snapToGrid w:val="0"/>
        <w:jc w:val="center"/>
        <w:rPr>
          <w:rFonts w:ascii="华文行楷" w:eastAsia="华文行楷" w:hAnsi="宋体"/>
          <w:color w:val="FF0000"/>
          <w:sz w:val="130"/>
          <w:szCs w:val="130"/>
        </w:rPr>
      </w:pPr>
      <w:r>
        <w:rPr>
          <w:rFonts w:ascii="华文行楷" w:eastAsia="华文行楷" w:hAnsi="宋体" w:hint="eastAsia"/>
          <w:color w:val="FF0000"/>
          <w:sz w:val="130"/>
          <w:szCs w:val="130"/>
        </w:rPr>
        <w:t>质安协会简</w:t>
      </w:r>
      <w:r w:rsidR="00A02570" w:rsidRPr="00336C4C">
        <w:rPr>
          <w:rFonts w:ascii="华文行楷" w:eastAsia="华文行楷" w:hAnsi="宋体" w:hint="eastAsia"/>
          <w:color w:val="FF0000"/>
          <w:sz w:val="130"/>
          <w:szCs w:val="130"/>
        </w:rPr>
        <w:t>报</w:t>
      </w:r>
    </w:p>
    <w:p w:rsidR="00B01346" w:rsidRDefault="00B01346" w:rsidP="00B13BBA">
      <w:pPr>
        <w:snapToGrid w:val="0"/>
        <w:jc w:val="center"/>
        <w:rPr>
          <w:rFonts w:ascii="宋体"/>
          <w:b/>
          <w:sz w:val="30"/>
          <w:szCs w:val="30"/>
        </w:rPr>
      </w:pPr>
      <w:smartTag w:uri="urn:schemas-microsoft-com:office:smarttags" w:element="chsdate">
        <w:smartTagPr>
          <w:attr w:name="Year" w:val="2017"/>
          <w:attr w:name="Month" w:val="9"/>
          <w:attr w:name="Day" w:val="18"/>
          <w:attr w:name="IsLunarDate" w:val="False"/>
          <w:attr w:name="IsROCDate" w:val="False"/>
        </w:smartTagPr>
        <w:r>
          <w:rPr>
            <w:rFonts w:ascii="宋体" w:hAnsi="宋体"/>
            <w:b/>
            <w:sz w:val="30"/>
            <w:szCs w:val="30"/>
          </w:rPr>
          <w:t>2017</w:t>
        </w:r>
        <w:r>
          <w:rPr>
            <w:rFonts w:ascii="宋体" w:hAnsi="宋体" w:hint="eastAsia"/>
            <w:b/>
            <w:sz w:val="30"/>
            <w:szCs w:val="30"/>
          </w:rPr>
          <w:t>年</w:t>
        </w:r>
        <w:r>
          <w:rPr>
            <w:rFonts w:ascii="宋体" w:hAnsi="宋体"/>
            <w:b/>
            <w:sz w:val="30"/>
            <w:szCs w:val="30"/>
          </w:rPr>
          <w:t>9</w:t>
        </w:r>
        <w:r>
          <w:rPr>
            <w:rFonts w:ascii="宋体" w:hAnsi="宋体" w:hint="eastAsia"/>
            <w:b/>
            <w:sz w:val="30"/>
            <w:szCs w:val="30"/>
          </w:rPr>
          <w:t>月</w:t>
        </w:r>
        <w:r>
          <w:rPr>
            <w:rFonts w:ascii="宋体" w:hAnsi="宋体"/>
            <w:b/>
            <w:sz w:val="30"/>
            <w:szCs w:val="30"/>
          </w:rPr>
          <w:t>18</w:t>
        </w:r>
        <w:r>
          <w:rPr>
            <w:rFonts w:ascii="宋体" w:hAnsi="宋体" w:hint="eastAsia"/>
            <w:b/>
            <w:sz w:val="30"/>
            <w:szCs w:val="30"/>
          </w:rPr>
          <w:t>日</w:t>
        </w:r>
      </w:smartTag>
      <w:r>
        <w:rPr>
          <w:rFonts w:ascii="宋体" w:hAnsi="宋体"/>
          <w:b/>
          <w:sz w:val="30"/>
          <w:szCs w:val="30"/>
        </w:rPr>
        <w:t xml:space="preserve">    </w:t>
      </w:r>
      <w:r>
        <w:rPr>
          <w:rFonts w:ascii="宋体" w:hAnsi="宋体" w:hint="eastAsia"/>
          <w:b/>
          <w:sz w:val="30"/>
          <w:szCs w:val="30"/>
        </w:rPr>
        <w:t>第</w:t>
      </w:r>
      <w:r>
        <w:rPr>
          <w:rFonts w:ascii="宋体" w:hAnsi="宋体"/>
          <w:b/>
          <w:sz w:val="30"/>
          <w:szCs w:val="30"/>
        </w:rPr>
        <w:t>9</w:t>
      </w:r>
      <w:r>
        <w:rPr>
          <w:rFonts w:ascii="宋体" w:hAnsi="宋体" w:hint="eastAsia"/>
          <w:b/>
          <w:sz w:val="30"/>
          <w:szCs w:val="30"/>
        </w:rPr>
        <w:t>期</w:t>
      </w:r>
      <w:r>
        <w:rPr>
          <w:rFonts w:ascii="宋体" w:hAnsi="宋体"/>
          <w:b/>
          <w:sz w:val="30"/>
          <w:szCs w:val="30"/>
        </w:rPr>
        <w:t>(</w:t>
      </w:r>
      <w:r>
        <w:rPr>
          <w:rFonts w:ascii="宋体" w:hAnsi="宋体" w:hint="eastAsia"/>
          <w:b/>
          <w:sz w:val="30"/>
          <w:szCs w:val="30"/>
        </w:rPr>
        <w:t>总第</w:t>
      </w:r>
      <w:r>
        <w:rPr>
          <w:rFonts w:ascii="宋体" w:hAnsi="宋体"/>
          <w:b/>
          <w:sz w:val="30"/>
          <w:szCs w:val="30"/>
        </w:rPr>
        <w:t>9</w:t>
      </w:r>
      <w:r>
        <w:rPr>
          <w:rFonts w:ascii="宋体"/>
          <w:b/>
          <w:sz w:val="30"/>
          <w:szCs w:val="30"/>
        </w:rPr>
        <w:t>0</w:t>
      </w:r>
      <w:r>
        <w:rPr>
          <w:rFonts w:ascii="宋体" w:hAnsi="宋体" w:hint="eastAsia"/>
          <w:b/>
          <w:sz w:val="30"/>
          <w:szCs w:val="30"/>
        </w:rPr>
        <w:t>期</w:t>
      </w:r>
      <w:r>
        <w:rPr>
          <w:rFonts w:ascii="宋体" w:hAnsi="宋体"/>
          <w:b/>
          <w:sz w:val="30"/>
          <w:szCs w:val="30"/>
        </w:rPr>
        <w:t xml:space="preserve">)    </w:t>
      </w:r>
      <w:r>
        <w:rPr>
          <w:rFonts w:ascii="宋体" w:hAnsi="宋体" w:hint="eastAsia"/>
          <w:b/>
          <w:sz w:val="30"/>
          <w:szCs w:val="30"/>
        </w:rPr>
        <w:t>秘书处编印</w:t>
      </w:r>
    </w:p>
    <w:p w:rsidR="00B01346" w:rsidRDefault="008E6E30" w:rsidP="00B13BBA">
      <w:pPr>
        <w:snapToGrid w:val="0"/>
        <w:spacing w:line="420" w:lineRule="auto"/>
        <w:rPr>
          <w:rFonts w:ascii="宋体"/>
          <w:b/>
          <w:sz w:val="32"/>
          <w:szCs w:val="32"/>
        </w:rPr>
      </w:pPr>
      <w:r w:rsidRPr="008E6E30">
        <w:rPr>
          <w:noProof/>
        </w:rPr>
        <w:pict>
          <v:line id="_x0000_s1026" style="position:absolute;left:0;text-align:left;z-index:1" from="-54pt,10.5pt" to="477pt,10.5pt" strokecolor="red" strokeweight="1.5pt"/>
        </w:pict>
      </w:r>
    </w:p>
    <w:p w:rsidR="00B01346" w:rsidRDefault="00B01346" w:rsidP="00B13BBA">
      <w:pPr>
        <w:jc w:val="center"/>
        <w:rPr>
          <w:rFonts w:ascii="宋体"/>
          <w:b/>
          <w:sz w:val="30"/>
          <w:szCs w:val="30"/>
        </w:rPr>
      </w:pPr>
      <w:r>
        <w:rPr>
          <w:rFonts w:ascii="宋体" w:hAnsi="宋体"/>
          <w:b/>
          <w:sz w:val="30"/>
          <w:szCs w:val="30"/>
        </w:rPr>
        <w:t>2017</w:t>
      </w:r>
      <w:r w:rsidRPr="00B41674">
        <w:rPr>
          <w:rFonts w:ascii="宋体" w:hAnsi="宋体" w:hint="eastAsia"/>
          <w:b/>
          <w:sz w:val="30"/>
          <w:szCs w:val="30"/>
        </w:rPr>
        <w:t>年</w:t>
      </w:r>
      <w:r>
        <w:rPr>
          <w:rFonts w:ascii="宋体" w:hAnsi="宋体" w:cs="宋体" w:hint="eastAsia"/>
          <w:b/>
          <w:bCs/>
          <w:sz w:val="30"/>
          <w:szCs w:val="30"/>
        </w:rPr>
        <w:t>上</w:t>
      </w:r>
      <w:r w:rsidRPr="00B41674">
        <w:rPr>
          <w:rFonts w:ascii="宋体" w:hAnsi="宋体" w:cs="宋体" w:hint="eastAsia"/>
          <w:b/>
          <w:bCs/>
          <w:sz w:val="30"/>
          <w:szCs w:val="30"/>
        </w:rPr>
        <w:t>半年度</w:t>
      </w:r>
      <w:r w:rsidRPr="00B41674">
        <w:rPr>
          <w:rFonts w:ascii="宋体" w:hAnsi="宋体" w:hint="eastAsia"/>
          <w:b/>
          <w:sz w:val="30"/>
          <w:szCs w:val="30"/>
        </w:rPr>
        <w:t>杭州市建设工程“西湖杯”（结构优质奖）</w:t>
      </w:r>
    </w:p>
    <w:p w:rsidR="00B01346" w:rsidRPr="00B41674" w:rsidRDefault="00B01346" w:rsidP="00B13BBA">
      <w:pPr>
        <w:jc w:val="center"/>
        <w:rPr>
          <w:rFonts w:ascii="宋体"/>
          <w:b/>
          <w:sz w:val="30"/>
          <w:szCs w:val="30"/>
        </w:rPr>
      </w:pPr>
      <w:r w:rsidRPr="00B41674">
        <w:rPr>
          <w:rFonts w:ascii="宋体" w:hAnsi="宋体" w:hint="eastAsia"/>
          <w:b/>
          <w:sz w:val="30"/>
          <w:szCs w:val="30"/>
        </w:rPr>
        <w:t>评审结果揭晓</w:t>
      </w:r>
    </w:p>
    <w:p w:rsidR="00B01346" w:rsidRDefault="00B01346" w:rsidP="00B13BBA">
      <w:pPr>
        <w:ind w:firstLine="555"/>
        <w:rPr>
          <w:rFonts w:ascii="宋体"/>
          <w:sz w:val="28"/>
          <w:szCs w:val="28"/>
        </w:rPr>
      </w:pPr>
      <w:r>
        <w:rPr>
          <w:rFonts w:ascii="宋体" w:hAnsi="宋体"/>
          <w:sz w:val="28"/>
          <w:szCs w:val="28"/>
        </w:rPr>
        <w:t xml:space="preserve"> </w:t>
      </w:r>
    </w:p>
    <w:p w:rsidR="00B01346" w:rsidRPr="00C9212B" w:rsidRDefault="008E6E30" w:rsidP="00C9212B">
      <w:pPr>
        <w:rPr>
          <w:rFonts w:ascii="宋体" w:cs="宋体"/>
          <w:color w:val="333333"/>
          <w:spacing w:val="-20"/>
          <w:kern w:val="0"/>
          <w:sz w:val="28"/>
          <w:szCs w:val="28"/>
        </w:rPr>
      </w:pPr>
      <w:r w:rsidRPr="008E6E30">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7" type="#_x0000_t75" style="position:absolute;left:0;text-align:left;margin-left:183.6pt;margin-top:33.05pt;width:234pt;height:175.3pt;z-index:2;visibility:visible">
            <v:imagedata r:id="rId4" o:title="" gain="1.5625" blacklevel="7864f"/>
            <w10:wrap type="square"/>
          </v:shape>
        </w:pict>
      </w:r>
      <w:r w:rsidR="00B01346" w:rsidRPr="00C9212B">
        <w:rPr>
          <w:rFonts w:ascii="宋体" w:hAnsi="宋体"/>
          <w:sz w:val="28"/>
          <w:szCs w:val="28"/>
        </w:rPr>
        <w:t xml:space="preserve"> </w:t>
      </w:r>
      <w:r w:rsidR="00B01346">
        <w:rPr>
          <w:rFonts w:ascii="宋体" w:hAnsi="宋体"/>
          <w:sz w:val="28"/>
          <w:szCs w:val="28"/>
        </w:rPr>
        <w:t xml:space="preserve">    </w:t>
      </w:r>
      <w:smartTag w:uri="urn:schemas-microsoft-com:office:smarttags" w:element="chsdate">
        <w:smartTagPr>
          <w:attr w:name="Year" w:val="2017"/>
          <w:attr w:name="Month" w:val="9"/>
          <w:attr w:name="Day" w:val="5"/>
          <w:attr w:name="IsLunarDate" w:val="False"/>
          <w:attr w:name="IsROCDate" w:val="False"/>
        </w:smartTagPr>
        <w:r w:rsidR="00B01346" w:rsidRPr="00C9212B">
          <w:rPr>
            <w:rFonts w:ascii="宋体" w:hAnsi="宋体"/>
            <w:sz w:val="28"/>
            <w:szCs w:val="28"/>
          </w:rPr>
          <w:t>9</w:t>
        </w:r>
        <w:r w:rsidR="00B01346" w:rsidRPr="00C9212B">
          <w:rPr>
            <w:rFonts w:ascii="宋体" w:hAnsi="宋体" w:hint="eastAsia"/>
            <w:sz w:val="28"/>
            <w:szCs w:val="28"/>
          </w:rPr>
          <w:t>月</w:t>
        </w:r>
        <w:r w:rsidR="00B01346" w:rsidRPr="00C9212B">
          <w:rPr>
            <w:rFonts w:ascii="宋体" w:hAnsi="宋体"/>
            <w:sz w:val="28"/>
            <w:szCs w:val="28"/>
          </w:rPr>
          <w:t>5</w:t>
        </w:r>
        <w:r w:rsidR="00B01346" w:rsidRPr="00C9212B">
          <w:rPr>
            <w:rFonts w:ascii="宋体" w:hAnsi="宋体" w:hint="eastAsia"/>
            <w:sz w:val="28"/>
            <w:szCs w:val="28"/>
          </w:rPr>
          <w:t>日</w:t>
        </w:r>
      </w:smartTag>
      <w:r w:rsidR="00B01346" w:rsidRPr="00C9212B">
        <w:rPr>
          <w:rFonts w:ascii="宋体" w:hAnsi="宋体" w:hint="eastAsia"/>
          <w:sz w:val="28"/>
          <w:szCs w:val="28"/>
        </w:rPr>
        <w:t>下午，我会组织召开了</w:t>
      </w:r>
      <w:r w:rsidR="00B01346" w:rsidRPr="00C9212B">
        <w:rPr>
          <w:rFonts w:ascii="宋体" w:hAnsi="宋体"/>
          <w:sz w:val="28"/>
          <w:szCs w:val="28"/>
        </w:rPr>
        <w:t>2017</w:t>
      </w:r>
      <w:r w:rsidR="00B01346" w:rsidRPr="00C9212B">
        <w:rPr>
          <w:rFonts w:ascii="宋体" w:hAnsi="宋体" w:hint="eastAsia"/>
          <w:sz w:val="28"/>
          <w:szCs w:val="28"/>
        </w:rPr>
        <w:t>年上半年度杭州市建设工程“西湖杯”（结构优质奖）评审委员会会议，</w:t>
      </w:r>
      <w:r w:rsidR="00B01346" w:rsidRPr="00C9212B">
        <w:rPr>
          <w:rFonts w:ascii="宋体" w:hAnsi="宋体" w:hint="eastAsia"/>
          <w:spacing w:val="-20"/>
          <w:sz w:val="28"/>
          <w:szCs w:val="28"/>
        </w:rPr>
        <w:t>本次评审由总站和协会有关领导组成评审组，董学群为组长、王</w:t>
      </w:r>
      <w:r w:rsidR="00B01346" w:rsidRPr="00C9212B">
        <w:rPr>
          <w:rFonts w:ascii="宋体" w:hAnsi="宋体"/>
          <w:spacing w:val="-20"/>
          <w:sz w:val="28"/>
          <w:szCs w:val="28"/>
        </w:rPr>
        <w:t xml:space="preserve"> </w:t>
      </w:r>
      <w:r w:rsidR="00B01346" w:rsidRPr="00C9212B">
        <w:rPr>
          <w:rFonts w:ascii="宋体" w:hAnsi="宋体" w:hint="eastAsia"/>
          <w:spacing w:val="-20"/>
          <w:sz w:val="28"/>
          <w:szCs w:val="28"/>
        </w:rPr>
        <w:t>萌和胡晓晖为副组长，史文杰、刘</w:t>
      </w:r>
      <w:r w:rsidR="00B01346" w:rsidRPr="00C9212B">
        <w:rPr>
          <w:rFonts w:ascii="宋体" w:hAnsi="宋体"/>
          <w:spacing w:val="-20"/>
          <w:sz w:val="28"/>
          <w:szCs w:val="28"/>
        </w:rPr>
        <w:t xml:space="preserve">  </w:t>
      </w:r>
      <w:r w:rsidR="00B01346" w:rsidRPr="00C9212B">
        <w:rPr>
          <w:rFonts w:ascii="宋体" w:hAnsi="宋体" w:hint="eastAsia"/>
          <w:spacing w:val="-20"/>
          <w:sz w:val="28"/>
          <w:szCs w:val="28"/>
        </w:rPr>
        <w:t>翔、俞</w:t>
      </w:r>
      <w:r w:rsidR="00B01346" w:rsidRPr="00C9212B">
        <w:rPr>
          <w:rFonts w:ascii="宋体" w:hAnsi="宋体"/>
          <w:spacing w:val="-20"/>
          <w:sz w:val="28"/>
          <w:szCs w:val="28"/>
        </w:rPr>
        <w:t xml:space="preserve">  </w:t>
      </w:r>
      <w:r w:rsidR="00B01346" w:rsidRPr="00C9212B">
        <w:rPr>
          <w:rFonts w:ascii="宋体" w:hAnsi="宋体" w:hint="eastAsia"/>
          <w:spacing w:val="-20"/>
          <w:sz w:val="28"/>
          <w:szCs w:val="28"/>
        </w:rPr>
        <w:t>宏、曹</w:t>
      </w:r>
      <w:r w:rsidR="00B01346" w:rsidRPr="00C9212B">
        <w:rPr>
          <w:rFonts w:ascii="宋体" w:hAnsi="宋体"/>
          <w:spacing w:val="-20"/>
          <w:sz w:val="28"/>
          <w:szCs w:val="28"/>
        </w:rPr>
        <w:t xml:space="preserve">  </w:t>
      </w:r>
      <w:r w:rsidR="00B01346" w:rsidRPr="00C9212B">
        <w:rPr>
          <w:rFonts w:ascii="宋体" w:hAnsi="宋体" w:hint="eastAsia"/>
          <w:spacing w:val="-20"/>
          <w:sz w:val="28"/>
          <w:szCs w:val="28"/>
        </w:rPr>
        <w:t>伟、姚华军、方忠明、朱来庭为组员。</w:t>
      </w:r>
      <w:r w:rsidR="00B01346" w:rsidRPr="00C9212B">
        <w:rPr>
          <w:rFonts w:ascii="宋体" w:hAnsi="宋体" w:hint="eastAsia"/>
          <w:sz w:val="28"/>
          <w:szCs w:val="28"/>
        </w:rPr>
        <w:t>评审组成员和</w:t>
      </w:r>
      <w:r w:rsidR="00B01346" w:rsidRPr="00C9212B">
        <w:rPr>
          <w:rFonts w:ascii="宋体" w:hAnsi="宋体"/>
          <w:sz w:val="28"/>
          <w:szCs w:val="28"/>
        </w:rPr>
        <w:t>6</w:t>
      </w:r>
      <w:r w:rsidR="00B01346" w:rsidRPr="00C9212B">
        <w:rPr>
          <w:rFonts w:ascii="宋体" w:hAnsi="宋体" w:hint="eastAsia"/>
          <w:sz w:val="28"/>
          <w:szCs w:val="28"/>
        </w:rPr>
        <w:t>位专家组长共</w:t>
      </w:r>
      <w:r w:rsidR="00B01346" w:rsidRPr="00C9212B">
        <w:rPr>
          <w:rFonts w:ascii="宋体" w:hAnsi="宋体"/>
          <w:sz w:val="28"/>
          <w:szCs w:val="28"/>
        </w:rPr>
        <w:t>16</w:t>
      </w:r>
      <w:r w:rsidR="00B01346" w:rsidRPr="00C9212B">
        <w:rPr>
          <w:rFonts w:ascii="宋体" w:hAnsi="宋体" w:hint="eastAsia"/>
          <w:sz w:val="28"/>
          <w:szCs w:val="28"/>
        </w:rPr>
        <w:t>人组成的票决团，听取了专家组检查情况汇报并进行无记名投票票决。</w:t>
      </w:r>
    </w:p>
    <w:p w:rsidR="00B01346" w:rsidRPr="00C9212B" w:rsidRDefault="00B01346" w:rsidP="008D312D">
      <w:pPr>
        <w:snapToGrid w:val="0"/>
        <w:spacing w:line="408" w:lineRule="auto"/>
        <w:rPr>
          <w:rFonts w:ascii="宋体"/>
          <w:sz w:val="28"/>
          <w:szCs w:val="28"/>
        </w:rPr>
      </w:pPr>
      <w:r>
        <w:rPr>
          <w:rFonts w:ascii="宋体" w:hAnsi="宋体"/>
          <w:sz w:val="28"/>
          <w:szCs w:val="28"/>
        </w:rPr>
        <w:t xml:space="preserve">    </w:t>
      </w:r>
      <w:r w:rsidRPr="00C9212B">
        <w:rPr>
          <w:rFonts w:ascii="宋体" w:hAnsi="宋体" w:hint="eastAsia"/>
          <w:sz w:val="28"/>
          <w:szCs w:val="28"/>
        </w:rPr>
        <w:t>这次“西湖杯”（结构优质奖）评审检查正值杭州遭遇高温酷暑，</w:t>
      </w:r>
      <w:r w:rsidRPr="00C9212B">
        <w:rPr>
          <w:rFonts w:ascii="宋体" w:hAnsi="宋体"/>
          <w:sz w:val="28"/>
          <w:szCs w:val="28"/>
        </w:rPr>
        <w:t>6</w:t>
      </w:r>
      <w:r w:rsidRPr="00C9212B">
        <w:rPr>
          <w:rFonts w:ascii="宋体" w:hAnsi="宋体" w:hint="eastAsia"/>
          <w:sz w:val="28"/>
          <w:szCs w:val="28"/>
        </w:rPr>
        <w:t>个专家组</w:t>
      </w:r>
      <w:r w:rsidRPr="00C9212B">
        <w:rPr>
          <w:rFonts w:ascii="宋体" w:hAnsi="宋体"/>
          <w:sz w:val="28"/>
          <w:szCs w:val="28"/>
        </w:rPr>
        <w:t>24</w:t>
      </w:r>
      <w:r w:rsidRPr="00C9212B">
        <w:rPr>
          <w:rFonts w:ascii="宋体" w:hAnsi="宋体" w:hint="eastAsia"/>
          <w:sz w:val="28"/>
          <w:szCs w:val="28"/>
        </w:rPr>
        <w:t>位专家顶烈日、战高温，下工地、进现场，有的驱车前往桐庐、建德、余杭、淳安等县（区），一丝不苟地对申报项目进行了实体结构质量检查。评审票决会上，评审委员会成员认真听取和观看了各专家组长以</w:t>
      </w:r>
      <w:r w:rsidRPr="00C9212B">
        <w:rPr>
          <w:rFonts w:ascii="宋体" w:hAnsi="宋体"/>
          <w:sz w:val="28"/>
          <w:szCs w:val="28"/>
        </w:rPr>
        <w:t>PPT</w:t>
      </w:r>
      <w:r w:rsidRPr="00C9212B">
        <w:rPr>
          <w:rFonts w:ascii="宋体" w:hAnsi="宋体" w:hint="eastAsia"/>
          <w:sz w:val="28"/>
          <w:szCs w:val="28"/>
        </w:rPr>
        <w:t>形式对</w:t>
      </w:r>
      <w:r w:rsidRPr="00C9212B">
        <w:rPr>
          <w:rFonts w:ascii="宋体" w:hAnsi="宋体"/>
          <w:sz w:val="28"/>
          <w:szCs w:val="28"/>
        </w:rPr>
        <w:t>122</w:t>
      </w:r>
      <w:r w:rsidRPr="00C9212B">
        <w:rPr>
          <w:rFonts w:ascii="宋体" w:hAnsi="宋体" w:hint="eastAsia"/>
          <w:sz w:val="28"/>
          <w:szCs w:val="28"/>
        </w:rPr>
        <w:t>项申报工程进行资料审查和实地</w:t>
      </w:r>
      <w:r w:rsidRPr="00C9212B">
        <w:rPr>
          <w:rFonts w:ascii="宋体" w:hAnsi="宋体" w:hint="eastAsia"/>
          <w:sz w:val="28"/>
          <w:szCs w:val="28"/>
        </w:rPr>
        <w:lastRenderedPageBreak/>
        <w:t>检查的情况汇报，以及专家组的推荐意见：</w:t>
      </w:r>
      <w:r w:rsidRPr="00C9212B">
        <w:rPr>
          <w:rFonts w:ascii="宋体" w:hAnsi="宋体" w:hint="eastAsia"/>
          <w:sz w:val="28"/>
          <w:szCs w:val="28"/>
          <w:shd w:val="clear" w:color="auto" w:fill="F9F9F9"/>
        </w:rPr>
        <w:t>各专家组依据</w:t>
      </w:r>
      <w:r w:rsidRPr="00C9212B">
        <w:rPr>
          <w:rFonts w:ascii="宋体" w:hAnsi="宋体" w:hint="eastAsia"/>
          <w:spacing w:val="19"/>
          <w:sz w:val="28"/>
          <w:szCs w:val="28"/>
          <w:bdr w:val="none" w:sz="0" w:space="0" w:color="auto" w:frame="1"/>
        </w:rPr>
        <w:t>“西湖杯（结构优质奖）评比暂行办法”的规定，结合资料审查和实地检查的情况，参考质量监督部门跟踪监督意见，经过讨论汇总，</w:t>
      </w:r>
      <w:r w:rsidRPr="00C9212B">
        <w:rPr>
          <w:rFonts w:ascii="宋体" w:hAnsi="宋体" w:hint="eastAsia"/>
          <w:sz w:val="28"/>
          <w:szCs w:val="28"/>
        </w:rPr>
        <w:t>同意推荐的申报工程</w:t>
      </w:r>
      <w:r w:rsidRPr="00C9212B">
        <w:rPr>
          <w:rFonts w:ascii="宋体" w:hAnsi="宋体"/>
          <w:sz w:val="28"/>
          <w:szCs w:val="28"/>
        </w:rPr>
        <w:t>119</w:t>
      </w:r>
      <w:r w:rsidRPr="00C9212B">
        <w:rPr>
          <w:rFonts w:ascii="宋体" w:hAnsi="宋体" w:hint="eastAsia"/>
          <w:sz w:val="28"/>
          <w:szCs w:val="28"/>
        </w:rPr>
        <w:t>项、不同意推荐的</w:t>
      </w:r>
      <w:r w:rsidRPr="00C9212B">
        <w:rPr>
          <w:rFonts w:ascii="宋体" w:hAnsi="宋体"/>
          <w:sz w:val="28"/>
          <w:szCs w:val="28"/>
        </w:rPr>
        <w:t>2</w:t>
      </w:r>
      <w:r w:rsidRPr="00C9212B">
        <w:rPr>
          <w:rFonts w:ascii="宋体" w:hAnsi="宋体" w:hint="eastAsia"/>
          <w:sz w:val="28"/>
          <w:szCs w:val="28"/>
        </w:rPr>
        <w:t>项</w:t>
      </w:r>
      <w:r w:rsidRPr="00C9212B">
        <w:rPr>
          <w:rFonts w:ascii="宋体" w:hAnsi="宋体"/>
          <w:sz w:val="28"/>
          <w:szCs w:val="28"/>
        </w:rPr>
        <w:t>,</w:t>
      </w:r>
      <w:r w:rsidRPr="00C9212B">
        <w:rPr>
          <w:rFonts w:ascii="宋体" w:hAnsi="宋体" w:hint="eastAsia"/>
          <w:sz w:val="28"/>
          <w:szCs w:val="28"/>
        </w:rPr>
        <w:t>另有</w:t>
      </w:r>
      <w:r w:rsidRPr="00C9212B">
        <w:rPr>
          <w:rFonts w:ascii="宋体" w:hAnsi="宋体"/>
          <w:sz w:val="28"/>
          <w:szCs w:val="28"/>
        </w:rPr>
        <w:t>1</w:t>
      </w:r>
      <w:r w:rsidRPr="00C9212B">
        <w:rPr>
          <w:rFonts w:ascii="宋体" w:hAnsi="宋体" w:hint="eastAsia"/>
          <w:sz w:val="28"/>
          <w:szCs w:val="28"/>
        </w:rPr>
        <w:t>项因主体结构尚未全部完成</w:t>
      </w:r>
      <w:r w:rsidRPr="00C9212B">
        <w:rPr>
          <w:rFonts w:ascii="宋体" w:hAnsi="宋体"/>
          <w:sz w:val="28"/>
          <w:szCs w:val="28"/>
        </w:rPr>
        <w:t>,</w:t>
      </w:r>
      <w:r w:rsidRPr="00C9212B">
        <w:rPr>
          <w:rFonts w:ascii="宋体" w:hAnsi="宋体" w:hint="eastAsia"/>
          <w:sz w:val="28"/>
          <w:szCs w:val="28"/>
        </w:rPr>
        <w:t>建议延后申报。</w:t>
      </w:r>
    </w:p>
    <w:p w:rsidR="00B01346" w:rsidRDefault="00B01346" w:rsidP="008D312D">
      <w:pPr>
        <w:snapToGrid w:val="0"/>
        <w:spacing w:line="408" w:lineRule="auto"/>
        <w:ind w:firstLine="570"/>
        <w:rPr>
          <w:rFonts w:ascii="宋体"/>
          <w:sz w:val="28"/>
          <w:szCs w:val="28"/>
        </w:rPr>
      </w:pPr>
      <w:r w:rsidRPr="00C9212B">
        <w:rPr>
          <w:rFonts w:ascii="宋体" w:hAnsi="宋体" w:hint="eastAsia"/>
          <w:sz w:val="28"/>
          <w:szCs w:val="28"/>
        </w:rPr>
        <w:t>经过评审委员会成员和</w:t>
      </w:r>
      <w:r w:rsidRPr="00C9212B">
        <w:rPr>
          <w:rFonts w:ascii="宋体" w:hAnsi="宋体" w:cs="宋体" w:hint="eastAsia"/>
          <w:color w:val="333333"/>
          <w:spacing w:val="-20"/>
          <w:kern w:val="0"/>
          <w:sz w:val="28"/>
          <w:szCs w:val="28"/>
        </w:rPr>
        <w:t>各</w:t>
      </w:r>
      <w:r w:rsidRPr="00C9212B">
        <w:rPr>
          <w:rFonts w:ascii="宋体" w:hAnsi="宋体" w:hint="eastAsia"/>
          <w:sz w:val="28"/>
          <w:szCs w:val="28"/>
        </w:rPr>
        <w:t>专家组组长无记名投票，提交评委会票决的</w:t>
      </w:r>
      <w:r w:rsidRPr="00C9212B">
        <w:rPr>
          <w:rFonts w:ascii="宋体" w:hAnsi="宋体"/>
          <w:sz w:val="28"/>
          <w:szCs w:val="28"/>
        </w:rPr>
        <w:t>121</w:t>
      </w:r>
      <w:r w:rsidRPr="00C9212B">
        <w:rPr>
          <w:rFonts w:ascii="宋体" w:hAnsi="宋体" w:hint="eastAsia"/>
          <w:sz w:val="28"/>
          <w:szCs w:val="28"/>
        </w:rPr>
        <w:t>项申报工程中，</w:t>
      </w:r>
      <w:r w:rsidRPr="00C9212B">
        <w:rPr>
          <w:rFonts w:ascii="宋体" w:hAnsi="宋体"/>
          <w:sz w:val="28"/>
          <w:szCs w:val="28"/>
        </w:rPr>
        <w:t>3</w:t>
      </w:r>
      <w:r w:rsidRPr="00C9212B">
        <w:rPr>
          <w:rFonts w:ascii="宋体" w:hAnsi="宋体" w:hint="eastAsia"/>
          <w:sz w:val="28"/>
          <w:szCs w:val="28"/>
        </w:rPr>
        <w:t>个工程同意票未达到投票总数的二分之一，不符合“</w:t>
      </w:r>
      <w:r w:rsidRPr="00C9212B">
        <w:rPr>
          <w:rFonts w:ascii="宋体" w:hAnsi="宋体" w:hint="eastAsia"/>
          <w:spacing w:val="19"/>
          <w:sz w:val="28"/>
          <w:szCs w:val="28"/>
          <w:bdr w:val="none" w:sz="0" w:space="0" w:color="auto" w:frame="1"/>
        </w:rPr>
        <w:t>西湖杯”（结构优质奖）条件，其余</w:t>
      </w:r>
      <w:r w:rsidRPr="00C9212B">
        <w:rPr>
          <w:rFonts w:ascii="宋体" w:hAnsi="宋体"/>
          <w:spacing w:val="19"/>
          <w:sz w:val="28"/>
          <w:szCs w:val="28"/>
          <w:bdr w:val="none" w:sz="0" w:space="0" w:color="auto" w:frame="1"/>
        </w:rPr>
        <w:t>118</w:t>
      </w:r>
      <w:r w:rsidRPr="00C9212B">
        <w:rPr>
          <w:rFonts w:ascii="宋体" w:hAnsi="宋体" w:hint="eastAsia"/>
          <w:sz w:val="28"/>
          <w:szCs w:val="28"/>
        </w:rPr>
        <w:t>项申报工程均以三分之二以上的同意票，被评为</w:t>
      </w:r>
      <w:r>
        <w:rPr>
          <w:rFonts w:ascii="宋体" w:hAnsi="宋体"/>
          <w:sz w:val="28"/>
          <w:szCs w:val="28"/>
        </w:rPr>
        <w:t>2017</w:t>
      </w:r>
      <w:r>
        <w:rPr>
          <w:rFonts w:ascii="宋体" w:hAnsi="宋体" w:hint="eastAsia"/>
          <w:sz w:val="28"/>
          <w:szCs w:val="28"/>
        </w:rPr>
        <w:t>年上</w:t>
      </w:r>
      <w:r w:rsidRPr="00C9212B">
        <w:rPr>
          <w:rFonts w:ascii="宋体" w:hAnsi="宋体" w:hint="eastAsia"/>
          <w:sz w:val="28"/>
          <w:szCs w:val="28"/>
        </w:rPr>
        <w:t>半年度“</w:t>
      </w:r>
      <w:r w:rsidRPr="00C9212B">
        <w:rPr>
          <w:rFonts w:ascii="宋体" w:hAnsi="宋体" w:hint="eastAsia"/>
          <w:spacing w:val="19"/>
          <w:sz w:val="28"/>
          <w:szCs w:val="28"/>
          <w:bdr w:val="none" w:sz="0" w:space="0" w:color="auto" w:frame="1"/>
        </w:rPr>
        <w:t>西湖杯”（结构优质奖）工程。</w:t>
      </w:r>
      <w:r w:rsidRPr="00C9212B">
        <w:rPr>
          <w:rFonts w:ascii="宋体" w:hAnsi="宋体" w:hint="eastAsia"/>
          <w:sz w:val="28"/>
          <w:szCs w:val="28"/>
        </w:rPr>
        <w:t>评选结果经向社会公示</w:t>
      </w:r>
      <w:r w:rsidRPr="00C9212B">
        <w:rPr>
          <w:rFonts w:ascii="宋体" w:hAnsi="宋体"/>
          <w:sz w:val="28"/>
          <w:szCs w:val="28"/>
        </w:rPr>
        <w:t>5</w:t>
      </w:r>
      <w:r w:rsidRPr="00C9212B">
        <w:rPr>
          <w:rFonts w:ascii="宋体" w:hAnsi="宋体" w:hint="eastAsia"/>
          <w:sz w:val="28"/>
          <w:szCs w:val="28"/>
        </w:rPr>
        <w:t>个工作日</w:t>
      </w:r>
      <w:r w:rsidRPr="00C9212B">
        <w:rPr>
          <w:rFonts w:ascii="宋体" w:hAnsi="宋体"/>
          <w:sz w:val="28"/>
          <w:szCs w:val="28"/>
        </w:rPr>
        <w:t xml:space="preserve">, </w:t>
      </w:r>
      <w:r w:rsidRPr="00C9212B">
        <w:rPr>
          <w:rFonts w:ascii="宋体" w:hAnsi="宋体" w:hint="eastAsia"/>
          <w:sz w:val="28"/>
          <w:szCs w:val="28"/>
        </w:rPr>
        <w:t>广泛征求意见，我会将于近日正式发文表彰。</w:t>
      </w:r>
    </w:p>
    <w:p w:rsidR="00B01346" w:rsidRPr="00C9212B" w:rsidRDefault="00B01346" w:rsidP="008D312D">
      <w:pPr>
        <w:snapToGrid w:val="0"/>
        <w:spacing w:line="408" w:lineRule="auto"/>
        <w:ind w:firstLine="570"/>
        <w:rPr>
          <w:rFonts w:ascii="宋体"/>
          <w:spacing w:val="19"/>
          <w:sz w:val="28"/>
          <w:szCs w:val="28"/>
          <w:bdr w:val="none" w:sz="0" w:space="0" w:color="auto" w:frame="1"/>
        </w:rPr>
      </w:pPr>
      <w:r w:rsidRPr="00C9212B">
        <w:rPr>
          <w:rFonts w:ascii="宋体" w:hAnsi="宋体" w:hint="eastAsia"/>
          <w:sz w:val="28"/>
          <w:szCs w:val="28"/>
        </w:rPr>
        <w:t>评审会结束前</w:t>
      </w:r>
      <w:r w:rsidRPr="00C9212B">
        <w:rPr>
          <w:rFonts w:ascii="宋体" w:hAnsi="宋体"/>
          <w:sz w:val="28"/>
          <w:szCs w:val="28"/>
        </w:rPr>
        <w:t>,</w:t>
      </w:r>
      <w:r w:rsidRPr="00C9212B">
        <w:rPr>
          <w:rFonts w:ascii="宋体" w:hAnsi="宋体" w:hint="eastAsia"/>
          <w:sz w:val="28"/>
          <w:szCs w:val="28"/>
        </w:rPr>
        <w:t>协会会长、本次评审组组长</w:t>
      </w:r>
      <w:r w:rsidRPr="00C9212B">
        <w:rPr>
          <w:rFonts w:ascii="宋体" w:hAnsi="宋体" w:hint="eastAsia"/>
          <w:spacing w:val="-20"/>
          <w:sz w:val="28"/>
          <w:szCs w:val="28"/>
        </w:rPr>
        <w:t>董学群</w:t>
      </w:r>
      <w:r w:rsidRPr="00C9212B">
        <w:rPr>
          <w:rFonts w:ascii="宋体" w:hAnsi="宋体" w:hint="eastAsia"/>
          <w:sz w:val="28"/>
          <w:szCs w:val="28"/>
        </w:rPr>
        <w:t>作了小结讲话，他指出，“</w:t>
      </w:r>
      <w:r w:rsidRPr="00C9212B">
        <w:rPr>
          <w:rFonts w:ascii="宋体" w:hAnsi="宋体" w:hint="eastAsia"/>
          <w:spacing w:val="19"/>
          <w:sz w:val="28"/>
          <w:szCs w:val="28"/>
          <w:bdr w:val="none" w:sz="0" w:space="0" w:color="auto" w:frame="1"/>
        </w:rPr>
        <w:t>西湖杯”（结构优质奖）评审开展以来，协会始终坚持了客观公正、公平公开的原则，起到了推进工程建设质量水平不断提高的积极作用。但是，也存在一些不足和问题，有些问题经过评选办法不断</w:t>
      </w:r>
      <w:r>
        <w:rPr>
          <w:rFonts w:ascii="宋体" w:hAnsi="宋体" w:hint="eastAsia"/>
          <w:spacing w:val="19"/>
          <w:sz w:val="28"/>
          <w:szCs w:val="28"/>
          <w:bdr w:val="none" w:sz="0" w:space="0" w:color="auto" w:frame="1"/>
        </w:rPr>
        <w:t>调整得到及时解决，有些问题如评审检查时申报工程结构实体已经被装饰装修工程所隐蔽</w:t>
      </w:r>
      <w:r w:rsidRPr="00C9212B">
        <w:rPr>
          <w:rFonts w:ascii="宋体" w:hAnsi="宋体" w:hint="eastAsia"/>
          <w:spacing w:val="19"/>
          <w:sz w:val="28"/>
          <w:szCs w:val="28"/>
          <w:bdr w:val="none" w:sz="0" w:space="0" w:color="auto" w:frame="1"/>
        </w:rPr>
        <w:t>等</w:t>
      </w:r>
      <w:r>
        <w:rPr>
          <w:rFonts w:ascii="宋体" w:hAnsi="宋体" w:hint="eastAsia"/>
          <w:spacing w:val="19"/>
          <w:sz w:val="28"/>
          <w:szCs w:val="28"/>
          <w:bdr w:val="none" w:sz="0" w:space="0" w:color="auto" w:frame="1"/>
        </w:rPr>
        <w:t>情况</w:t>
      </w:r>
      <w:r w:rsidRPr="00C9212B">
        <w:rPr>
          <w:rFonts w:ascii="宋体" w:hAnsi="宋体" w:hint="eastAsia"/>
          <w:spacing w:val="19"/>
          <w:sz w:val="28"/>
          <w:szCs w:val="28"/>
          <w:bdr w:val="none" w:sz="0" w:space="0" w:color="auto" w:frame="1"/>
        </w:rPr>
        <w:t>仍然存在，希望协会加强调查研究，完善评选办法，尽可能避免此类情况的发生，使</w:t>
      </w:r>
      <w:r w:rsidRPr="00C9212B">
        <w:rPr>
          <w:rFonts w:ascii="宋体" w:hAnsi="宋体" w:hint="eastAsia"/>
          <w:sz w:val="28"/>
          <w:szCs w:val="28"/>
        </w:rPr>
        <w:t>“</w:t>
      </w:r>
      <w:r w:rsidRPr="00C9212B">
        <w:rPr>
          <w:rFonts w:ascii="宋体" w:hAnsi="宋体" w:hint="eastAsia"/>
          <w:spacing w:val="19"/>
          <w:sz w:val="28"/>
          <w:szCs w:val="28"/>
          <w:bdr w:val="none" w:sz="0" w:space="0" w:color="auto" w:frame="1"/>
        </w:rPr>
        <w:t>西湖杯”（结构优质奖）评审更加公平公正。董会长强调，当前建筑产业化正在全面推进，这类工程的结构优质奖如何评审、评价，也请协会及早研究，提出相应的评审评价标准和评选办法，以适应建筑业快速发展的要求。</w:t>
      </w:r>
    </w:p>
    <w:p w:rsidR="00B01346" w:rsidRPr="00B54567" w:rsidRDefault="00B01346" w:rsidP="00B54567">
      <w:pPr>
        <w:jc w:val="center"/>
        <w:rPr>
          <w:rFonts w:ascii="宋体"/>
          <w:b/>
          <w:sz w:val="30"/>
          <w:szCs w:val="30"/>
        </w:rPr>
      </w:pPr>
      <w:r w:rsidRPr="00B54567">
        <w:rPr>
          <w:rFonts w:ascii="宋体" w:hAnsi="宋体" w:hint="eastAsia"/>
          <w:b/>
          <w:sz w:val="30"/>
          <w:szCs w:val="30"/>
        </w:rPr>
        <w:t>朱来庭秘书长一行走访中建八局浙江建设有限公司</w:t>
      </w:r>
    </w:p>
    <w:p w:rsidR="00B01346" w:rsidRDefault="00B01346" w:rsidP="00C9212B">
      <w:pPr>
        <w:rPr>
          <w:rFonts w:ascii="宋体"/>
          <w:sz w:val="28"/>
          <w:szCs w:val="28"/>
        </w:rPr>
      </w:pPr>
    </w:p>
    <w:p w:rsidR="00B01346" w:rsidRPr="00527082" w:rsidRDefault="008E6E30" w:rsidP="00C10AAF">
      <w:pPr>
        <w:shd w:val="clear" w:color="auto" w:fill="FFFFFF"/>
        <w:spacing w:line="360" w:lineRule="atLeast"/>
        <w:ind w:firstLine="480"/>
        <w:rPr>
          <w:rFonts w:ascii="宋体"/>
          <w:sz w:val="28"/>
          <w:szCs w:val="28"/>
        </w:rPr>
      </w:pPr>
      <w:r w:rsidRPr="008E6E30">
        <w:rPr>
          <w:noProof/>
        </w:rPr>
        <w:pict>
          <v:shape id="图片 2" o:spid="_x0000_s1028" type="#_x0000_t75" style="position:absolute;left:0;text-align:left;margin-left:207pt;margin-top:39pt;width:3in;height:161.8pt;z-index:4;visibility:visible">
            <v:imagedata r:id="rId5" o:title="" blacklevel="3932f"/>
            <w10:wrap type="square"/>
          </v:shape>
        </w:pict>
      </w:r>
      <w:r w:rsidR="00B01346">
        <w:rPr>
          <w:rFonts w:ascii="宋体" w:hAnsi="宋体"/>
          <w:sz w:val="28"/>
          <w:szCs w:val="28"/>
        </w:rPr>
        <w:t xml:space="preserve"> </w:t>
      </w:r>
      <w:smartTag w:uri="urn:schemas-microsoft-com:office:smarttags" w:element="chsdate">
        <w:smartTagPr>
          <w:attr w:name="Year" w:val="2017"/>
          <w:attr w:name="Month" w:val="9"/>
          <w:attr w:name="Day" w:val="6"/>
          <w:attr w:name="IsLunarDate" w:val="False"/>
          <w:attr w:name="IsROCDate" w:val="False"/>
        </w:smartTagPr>
        <w:r w:rsidR="00B01346" w:rsidRPr="00527082">
          <w:rPr>
            <w:rFonts w:ascii="宋体" w:hAnsi="宋体"/>
            <w:sz w:val="28"/>
            <w:szCs w:val="28"/>
          </w:rPr>
          <w:t>9</w:t>
        </w:r>
        <w:r w:rsidR="00B01346" w:rsidRPr="00527082">
          <w:rPr>
            <w:rFonts w:ascii="宋体" w:hAnsi="宋体" w:hint="eastAsia"/>
            <w:sz w:val="28"/>
            <w:szCs w:val="28"/>
          </w:rPr>
          <w:t>月</w:t>
        </w:r>
        <w:r w:rsidR="00B01346" w:rsidRPr="00527082">
          <w:rPr>
            <w:rFonts w:ascii="宋体" w:hAnsi="宋体"/>
            <w:sz w:val="28"/>
            <w:szCs w:val="28"/>
          </w:rPr>
          <w:t>6</w:t>
        </w:r>
        <w:r w:rsidR="00B01346" w:rsidRPr="00527082">
          <w:rPr>
            <w:rFonts w:ascii="宋体" w:hAnsi="宋体" w:hint="eastAsia"/>
            <w:sz w:val="28"/>
            <w:szCs w:val="28"/>
          </w:rPr>
          <w:t>日</w:t>
        </w:r>
      </w:smartTag>
      <w:r w:rsidR="00B01346" w:rsidRPr="00527082">
        <w:rPr>
          <w:rFonts w:ascii="宋体" w:hAnsi="宋体" w:hint="eastAsia"/>
          <w:sz w:val="28"/>
          <w:szCs w:val="28"/>
        </w:rPr>
        <w:t>上午，我会秘书长朱来庭率协会有关部门工作人员，来到中建八局浙江建设有限公司走访调研，征求工作意见和建议。</w:t>
      </w:r>
    </w:p>
    <w:p w:rsidR="00B01346" w:rsidRPr="00527082" w:rsidRDefault="008E6E30" w:rsidP="00C10AAF">
      <w:pPr>
        <w:shd w:val="clear" w:color="auto" w:fill="FFFFFF"/>
        <w:spacing w:line="360" w:lineRule="atLeast"/>
        <w:ind w:firstLine="480"/>
        <w:rPr>
          <w:rFonts w:ascii="宋体" w:cs="Arial"/>
          <w:color w:val="333333"/>
          <w:sz w:val="28"/>
          <w:szCs w:val="28"/>
          <w:shd w:val="clear" w:color="auto" w:fill="FFFFFF"/>
        </w:rPr>
      </w:pPr>
      <w:r w:rsidRPr="008E6E30">
        <w:rPr>
          <w:noProof/>
        </w:rPr>
        <w:pict>
          <v:shape id="_x0000_s1029" type="#_x0000_t75" style="position:absolute;left:0;text-align:left;margin-left:9pt;margin-top:218.4pt;width:3in;height:161.8pt;z-index:3;visibility:visible">
            <v:imagedata r:id="rId6" o:title="" blacklevel="5898f"/>
            <w10:wrap type="square"/>
          </v:shape>
        </w:pict>
      </w:r>
      <w:r w:rsidR="00B01346" w:rsidRPr="00527082">
        <w:rPr>
          <w:rFonts w:ascii="宋体" w:hAnsi="宋体" w:cs="Arial" w:hint="eastAsia"/>
          <w:color w:val="333333"/>
          <w:kern w:val="0"/>
          <w:sz w:val="28"/>
          <w:szCs w:val="28"/>
        </w:rPr>
        <w:t>中建八局</w:t>
      </w:r>
      <w:r w:rsidR="00B01346">
        <w:rPr>
          <w:rFonts w:ascii="宋体" w:hAnsi="宋体" w:cs="Arial" w:hint="eastAsia"/>
          <w:color w:val="333333"/>
          <w:kern w:val="0"/>
          <w:sz w:val="28"/>
          <w:szCs w:val="28"/>
        </w:rPr>
        <w:t>是</w:t>
      </w:r>
      <w:r w:rsidR="00B01346" w:rsidRPr="00527082">
        <w:rPr>
          <w:rFonts w:ascii="宋体" w:hAnsi="宋体" w:cs="Arial" w:hint="eastAsia"/>
          <w:color w:val="333333"/>
          <w:kern w:val="0"/>
          <w:sz w:val="28"/>
          <w:szCs w:val="28"/>
        </w:rPr>
        <w:t>由基建工程兵部队集体改编、整体改制成的中建总公司所属的建筑工程公司，</w:t>
      </w:r>
      <w:r w:rsidR="00B01346" w:rsidRPr="00527082">
        <w:rPr>
          <w:rFonts w:ascii="宋体" w:hAnsi="宋体" w:cs="Arial" w:hint="eastAsia"/>
          <w:color w:val="333333"/>
          <w:sz w:val="28"/>
          <w:szCs w:val="28"/>
          <w:shd w:val="clear" w:color="auto" w:fill="FFFFFF"/>
        </w:rPr>
        <w:t>近年来相继承建了中国第一座由国内建筑商总承包施工的超高层钢结构工程大连远洋大厦、东盟</w:t>
      </w:r>
      <w:r w:rsidR="00B01346" w:rsidRPr="00527082">
        <w:rPr>
          <w:rFonts w:ascii="宋体" w:hAnsi="宋体" w:cs="Arial"/>
          <w:color w:val="333333"/>
          <w:sz w:val="28"/>
          <w:szCs w:val="28"/>
          <w:shd w:val="clear" w:color="auto" w:fill="FFFFFF"/>
        </w:rPr>
        <w:t>10+1</w:t>
      </w:r>
      <w:r w:rsidR="00B01346" w:rsidRPr="00527082">
        <w:rPr>
          <w:rFonts w:ascii="宋体" w:hAnsi="宋体" w:cs="Arial" w:hint="eastAsia"/>
          <w:color w:val="333333"/>
          <w:sz w:val="28"/>
          <w:szCs w:val="28"/>
          <w:shd w:val="clear" w:color="auto" w:fill="FFFFFF"/>
        </w:rPr>
        <w:t>论坛的永久性会址</w:t>
      </w:r>
      <w:hyperlink r:id="rId7" w:tgtFrame="_blank" w:history="1">
        <w:r w:rsidR="00B01346" w:rsidRPr="00527082">
          <w:rPr>
            <w:rStyle w:val="a4"/>
            <w:rFonts w:ascii="宋体" w:hAnsi="宋体" w:cs="Arial" w:hint="eastAsia"/>
            <w:color w:val="136EC2"/>
            <w:sz w:val="28"/>
            <w:szCs w:val="28"/>
            <w:shd w:val="clear" w:color="auto" w:fill="FFFFFF"/>
          </w:rPr>
          <w:t>南宁国际会展中心</w:t>
        </w:r>
      </w:hyperlink>
      <w:r w:rsidR="00B01346" w:rsidRPr="00527082">
        <w:rPr>
          <w:rFonts w:ascii="宋体" w:hAnsi="宋体" w:cs="Arial" w:hint="eastAsia"/>
          <w:color w:val="333333"/>
          <w:sz w:val="28"/>
          <w:szCs w:val="28"/>
          <w:shd w:val="clear" w:color="auto" w:fill="FFFFFF"/>
        </w:rPr>
        <w:t>、中国国家疾病预防控制中心工程、荣获国家科技进步一等奖的</w:t>
      </w:r>
      <w:hyperlink r:id="rId8" w:tgtFrame="_blank" w:history="1">
        <w:r w:rsidR="00B01346" w:rsidRPr="00527082">
          <w:rPr>
            <w:rStyle w:val="a4"/>
            <w:rFonts w:ascii="宋体" w:hAnsi="宋体" w:cs="Arial" w:hint="eastAsia"/>
            <w:color w:val="136EC2"/>
            <w:sz w:val="28"/>
            <w:szCs w:val="28"/>
            <w:shd w:val="clear" w:color="auto" w:fill="FFFFFF"/>
          </w:rPr>
          <w:t>酒泉卫星发射基地</w:t>
        </w:r>
      </w:hyperlink>
      <w:r w:rsidR="00B01346" w:rsidRPr="00527082">
        <w:rPr>
          <w:rFonts w:ascii="宋体" w:hAnsi="宋体" w:cs="Arial" w:hint="eastAsia"/>
          <w:color w:val="333333"/>
          <w:sz w:val="28"/>
          <w:szCs w:val="28"/>
          <w:shd w:val="clear" w:color="auto" w:fill="FFFFFF"/>
        </w:rPr>
        <w:t>火箭垂直总装测试厂房工程、名列中国十大建设成就的</w:t>
      </w:r>
      <w:hyperlink r:id="rId9" w:tgtFrame="_blank" w:history="1">
        <w:r w:rsidR="00B01346" w:rsidRPr="00527082">
          <w:rPr>
            <w:rStyle w:val="a4"/>
            <w:rFonts w:ascii="宋体" w:hAnsi="宋体" w:cs="Arial" w:hint="eastAsia"/>
            <w:color w:val="136EC2"/>
            <w:sz w:val="28"/>
            <w:szCs w:val="28"/>
            <w:shd w:val="clear" w:color="auto" w:fill="FFFFFF"/>
          </w:rPr>
          <w:t>广州新白云国际机场</w:t>
        </w:r>
      </w:hyperlink>
      <w:r w:rsidR="00B01346" w:rsidRPr="00527082">
        <w:rPr>
          <w:rFonts w:ascii="宋体" w:hAnsi="宋体" w:cs="Arial" w:hint="eastAsia"/>
          <w:color w:val="333333"/>
          <w:sz w:val="28"/>
          <w:szCs w:val="28"/>
          <w:shd w:val="clear" w:color="auto" w:fill="FFFFFF"/>
        </w:rPr>
        <w:t>航站楼、</w:t>
      </w:r>
      <w:hyperlink r:id="rId10" w:tgtFrame="_blank" w:history="1">
        <w:r w:rsidR="00B01346" w:rsidRPr="00527082">
          <w:rPr>
            <w:rStyle w:val="a4"/>
            <w:rFonts w:ascii="宋体" w:hAnsi="宋体" w:cs="Arial" w:hint="eastAsia"/>
            <w:color w:val="136EC2"/>
            <w:sz w:val="28"/>
            <w:szCs w:val="28"/>
            <w:shd w:val="clear" w:color="auto" w:fill="FFFFFF"/>
          </w:rPr>
          <w:t>南京奥体中心</w:t>
        </w:r>
      </w:hyperlink>
      <w:r w:rsidR="00B01346" w:rsidRPr="00527082">
        <w:rPr>
          <w:rFonts w:ascii="宋体" w:hAnsi="宋体" w:cs="Arial" w:hint="eastAsia"/>
          <w:color w:val="333333"/>
          <w:sz w:val="28"/>
          <w:szCs w:val="28"/>
          <w:shd w:val="clear" w:color="auto" w:fill="FFFFFF"/>
        </w:rPr>
        <w:t>体育场工程和</w:t>
      </w:r>
      <w:r w:rsidR="00B01346" w:rsidRPr="00527082">
        <w:rPr>
          <w:rFonts w:ascii="宋体" w:hAnsi="宋体" w:cs="Arial"/>
          <w:color w:val="333333"/>
          <w:sz w:val="28"/>
          <w:szCs w:val="28"/>
          <w:shd w:val="clear" w:color="auto" w:fill="FFFFFF"/>
        </w:rPr>
        <w:t>G20</w:t>
      </w:r>
      <w:r w:rsidR="00B01346" w:rsidRPr="00527082">
        <w:rPr>
          <w:rFonts w:ascii="宋体" w:hAnsi="宋体" w:cs="Arial" w:hint="eastAsia"/>
          <w:color w:val="333333"/>
          <w:sz w:val="28"/>
          <w:szCs w:val="28"/>
          <w:shd w:val="clear" w:color="auto" w:fill="FFFFFF"/>
        </w:rPr>
        <w:t>杭州峰会主会场</w:t>
      </w:r>
      <w:r w:rsidR="00B01346" w:rsidRPr="00527082">
        <w:rPr>
          <w:rFonts w:ascii="宋体" w:hAnsi="宋体" w:cs="Arial"/>
          <w:color w:val="333333"/>
          <w:sz w:val="28"/>
          <w:szCs w:val="28"/>
          <w:shd w:val="clear" w:color="auto" w:fill="FFFFFF"/>
        </w:rPr>
        <w:t>-</w:t>
      </w:r>
      <w:r w:rsidR="00B01346" w:rsidRPr="00527082">
        <w:rPr>
          <w:rFonts w:ascii="宋体" w:hAnsi="宋体" w:cs="Arial" w:hint="eastAsia"/>
          <w:color w:val="333333"/>
          <w:sz w:val="28"/>
          <w:szCs w:val="28"/>
          <w:shd w:val="clear" w:color="auto" w:fill="FFFFFF"/>
        </w:rPr>
        <w:t>杭州奥体博览中心等一大批具有重要影响力的建设项目，树立了“铁军精神”</w:t>
      </w:r>
      <w:r w:rsidR="00B01346">
        <w:rPr>
          <w:rFonts w:ascii="宋体" w:hAnsi="宋体" w:cs="Arial" w:hint="eastAsia"/>
          <w:color w:val="333333"/>
          <w:sz w:val="28"/>
          <w:szCs w:val="28"/>
          <w:shd w:val="clear" w:color="auto" w:fill="FFFFFF"/>
        </w:rPr>
        <w:t>为基石的企业文化、精细化管理的工程精品、</w:t>
      </w:r>
      <w:r w:rsidR="00B01346" w:rsidRPr="00527082">
        <w:rPr>
          <w:rFonts w:ascii="宋体" w:hAnsi="宋体" w:cs="Arial" w:hint="eastAsia"/>
          <w:color w:val="333333"/>
          <w:sz w:val="28"/>
          <w:szCs w:val="28"/>
          <w:shd w:val="clear" w:color="auto" w:fill="FFFFFF"/>
        </w:rPr>
        <w:t>以质量和技术领先同行的良好品牌形象。</w:t>
      </w:r>
    </w:p>
    <w:p w:rsidR="00B01346" w:rsidRPr="00527082" w:rsidRDefault="00B01346" w:rsidP="006C1569">
      <w:pPr>
        <w:shd w:val="clear" w:color="auto" w:fill="FFFFFF"/>
        <w:spacing w:line="360" w:lineRule="atLeast"/>
        <w:ind w:firstLine="480"/>
        <w:rPr>
          <w:rFonts w:ascii="宋体" w:cs="Arial"/>
          <w:color w:val="333333"/>
          <w:sz w:val="28"/>
          <w:szCs w:val="28"/>
          <w:shd w:val="clear" w:color="auto" w:fill="FFFFFF"/>
        </w:rPr>
      </w:pPr>
      <w:r w:rsidRPr="00527082">
        <w:rPr>
          <w:rStyle w:val="a5"/>
          <w:rFonts w:ascii="宋体" w:hAnsi="宋体" w:cs="Arial" w:hint="eastAsia"/>
          <w:i w:val="0"/>
          <w:iCs w:val="0"/>
          <w:sz w:val="28"/>
          <w:szCs w:val="28"/>
          <w:shd w:val="clear" w:color="auto" w:fill="FFFFFF"/>
        </w:rPr>
        <w:t>中建八局浙江建设有限公司</w:t>
      </w:r>
      <w:r w:rsidRPr="00527082">
        <w:rPr>
          <w:rFonts w:ascii="宋体" w:hAnsi="宋体" w:cs="Arial"/>
          <w:sz w:val="28"/>
          <w:szCs w:val="28"/>
          <w:shd w:val="clear" w:color="auto" w:fill="FFFFFF"/>
        </w:rPr>
        <w:t>(</w:t>
      </w:r>
      <w:r w:rsidRPr="00527082">
        <w:rPr>
          <w:rFonts w:ascii="宋体" w:hAnsi="宋体" w:cs="Arial" w:hint="eastAsia"/>
          <w:sz w:val="28"/>
          <w:szCs w:val="28"/>
          <w:shd w:val="clear" w:color="auto" w:fill="FFFFFF"/>
        </w:rPr>
        <w:t>以下简称</w:t>
      </w:r>
      <w:r w:rsidRPr="00527082">
        <w:rPr>
          <w:rStyle w:val="a5"/>
          <w:rFonts w:ascii="宋体" w:hAnsi="宋体" w:cs="Arial" w:hint="eastAsia"/>
          <w:i w:val="0"/>
          <w:iCs w:val="0"/>
          <w:sz w:val="28"/>
          <w:szCs w:val="28"/>
          <w:shd w:val="clear" w:color="auto" w:fill="FFFFFF"/>
        </w:rPr>
        <w:t>浙江公司</w:t>
      </w:r>
      <w:r w:rsidRPr="00527082">
        <w:rPr>
          <w:rFonts w:ascii="宋体" w:hAnsi="宋体" w:cs="Arial"/>
          <w:sz w:val="28"/>
          <w:szCs w:val="28"/>
          <w:shd w:val="clear" w:color="auto" w:fill="FFFFFF"/>
        </w:rPr>
        <w:t>)</w:t>
      </w:r>
      <w:r w:rsidRPr="00527082">
        <w:rPr>
          <w:rFonts w:ascii="宋体" w:hAnsi="宋体" w:cs="Arial" w:hint="eastAsia"/>
          <w:color w:val="333333"/>
          <w:sz w:val="28"/>
          <w:szCs w:val="28"/>
          <w:shd w:val="clear" w:color="auto" w:fill="FFFFFF"/>
        </w:rPr>
        <w:t>是中国建筑第八工程局有限公司为了全面进军华东特别是浙江市场而于去年</w:t>
      </w:r>
      <w:r w:rsidRPr="00527082">
        <w:rPr>
          <w:rFonts w:ascii="宋体" w:hAnsi="宋体" w:cs="Arial"/>
          <w:color w:val="333333"/>
          <w:sz w:val="28"/>
          <w:szCs w:val="28"/>
          <w:shd w:val="clear" w:color="auto" w:fill="FFFFFF"/>
        </w:rPr>
        <w:t>8</w:t>
      </w:r>
      <w:r w:rsidRPr="00527082">
        <w:rPr>
          <w:rFonts w:ascii="宋体" w:hAnsi="宋体" w:cs="Arial" w:hint="eastAsia"/>
          <w:color w:val="333333"/>
          <w:sz w:val="28"/>
          <w:szCs w:val="28"/>
          <w:shd w:val="clear" w:color="auto" w:fill="FFFFFF"/>
        </w:rPr>
        <w:t>月注册、今年</w:t>
      </w:r>
      <w:r w:rsidRPr="00527082">
        <w:rPr>
          <w:rFonts w:ascii="宋体" w:hAnsi="宋体" w:cs="Arial"/>
          <w:color w:val="333333"/>
          <w:sz w:val="28"/>
          <w:szCs w:val="28"/>
          <w:shd w:val="clear" w:color="auto" w:fill="FFFFFF"/>
        </w:rPr>
        <w:t>3</w:t>
      </w:r>
      <w:r w:rsidRPr="00527082">
        <w:rPr>
          <w:rFonts w:ascii="宋体" w:hAnsi="宋体" w:cs="Arial" w:hint="eastAsia"/>
          <w:color w:val="333333"/>
          <w:sz w:val="28"/>
          <w:szCs w:val="28"/>
          <w:shd w:val="clear" w:color="auto" w:fill="FFFFFF"/>
        </w:rPr>
        <w:t>月正式挂牌的全资子公司，</w:t>
      </w:r>
      <w:r w:rsidRPr="008B2A50">
        <w:rPr>
          <w:rFonts w:ascii="宋体" w:hAnsi="宋体" w:cs="Arial" w:hint="eastAsia"/>
          <w:sz w:val="28"/>
          <w:szCs w:val="28"/>
          <w:shd w:val="clear" w:color="auto" w:fill="FFFFFF"/>
        </w:rPr>
        <w:t>主要经营房屋建筑、市政公用、公路工程的咨询、设计、施工、总承包和项目管理。</w:t>
      </w:r>
      <w:r w:rsidRPr="00527082">
        <w:rPr>
          <w:rFonts w:ascii="宋体" w:hAnsi="宋体" w:hint="eastAsia"/>
          <w:sz w:val="28"/>
          <w:szCs w:val="28"/>
        </w:rPr>
        <w:t>走访调研时，</w:t>
      </w:r>
      <w:r w:rsidR="008E6E30" w:rsidRPr="008E6E30">
        <w:rPr>
          <w:noProof/>
        </w:rPr>
        <w:pict>
          <v:shape id="图片 3" o:spid="_x0000_s1030" type="#_x0000_t75" style="position:absolute;left:0;text-align:left;margin-left:0;margin-top:78pt;width:210.6pt;height:157.75pt;z-index:5;visibility:visible;mso-position-horizontal-relative:text;mso-position-vertical-relative:text">
            <v:imagedata r:id="rId11" o:title="" gain="74473f" blacklevel="7864f"/>
            <w10:wrap type="square"/>
          </v:shape>
        </w:pict>
      </w:r>
      <w:r w:rsidRPr="008B2A50">
        <w:rPr>
          <w:rFonts w:ascii="宋体" w:hAnsi="宋体" w:cs="Arial" w:hint="eastAsia"/>
          <w:sz w:val="28"/>
          <w:szCs w:val="28"/>
          <w:shd w:val="clear" w:color="auto" w:fill="FFFFFF"/>
        </w:rPr>
        <w:t>中建八局浙江建设有限公司李惠之副总经理、毕</w:t>
      </w:r>
      <w:r w:rsidRPr="008B2A50">
        <w:rPr>
          <w:rFonts w:ascii="宋体" w:hAnsi="宋体" w:cs="Arial"/>
          <w:sz w:val="28"/>
          <w:szCs w:val="28"/>
          <w:shd w:val="clear" w:color="auto" w:fill="FFFFFF"/>
        </w:rPr>
        <w:t xml:space="preserve"> </w:t>
      </w:r>
      <w:r w:rsidRPr="008B2A50">
        <w:rPr>
          <w:rFonts w:ascii="宋体" w:hAnsi="宋体" w:cs="Arial" w:hint="eastAsia"/>
          <w:sz w:val="28"/>
          <w:szCs w:val="28"/>
          <w:shd w:val="clear" w:color="auto" w:fill="FFFFFF"/>
        </w:rPr>
        <w:t>磊总工程师和公司有关部门的负责人介绍了该公司的组织架构、管理模式、产品结构和市场布局，通过</w:t>
      </w:r>
      <w:r w:rsidRPr="008B2A50">
        <w:rPr>
          <w:rFonts w:ascii="宋体" w:hAnsi="宋体" w:cs="Arial"/>
          <w:sz w:val="28"/>
          <w:szCs w:val="28"/>
          <w:shd w:val="clear" w:color="auto" w:fill="FFFFFF"/>
        </w:rPr>
        <w:t>ppt</w:t>
      </w:r>
      <w:r w:rsidRPr="008B2A50">
        <w:rPr>
          <w:rFonts w:ascii="宋体" w:hAnsi="宋体" w:cs="Arial" w:hint="eastAsia"/>
          <w:sz w:val="28"/>
          <w:szCs w:val="28"/>
          <w:shd w:val="clear" w:color="auto" w:fill="FFFFFF"/>
        </w:rPr>
        <w:t>形式介绍了公司的创新施工技术和质量安全管理的先进理念和管理模式，使协会参加</w:t>
      </w:r>
      <w:r w:rsidRPr="008B2A50">
        <w:rPr>
          <w:rFonts w:ascii="宋体" w:hAnsi="宋体" w:hint="eastAsia"/>
          <w:sz w:val="28"/>
          <w:szCs w:val="28"/>
        </w:rPr>
        <w:t>走访调研的同志大开眼界、</w:t>
      </w:r>
      <w:r w:rsidRPr="00527082">
        <w:rPr>
          <w:rFonts w:ascii="宋体" w:hAnsi="宋体" w:hint="eastAsia"/>
          <w:sz w:val="28"/>
          <w:szCs w:val="28"/>
        </w:rPr>
        <w:t>大受裨益。</w:t>
      </w:r>
    </w:p>
    <w:p w:rsidR="00B01346" w:rsidRDefault="00B01346" w:rsidP="006C1569">
      <w:pPr>
        <w:shd w:val="clear" w:color="auto" w:fill="FFFFFF"/>
        <w:spacing w:line="360" w:lineRule="atLeast"/>
        <w:ind w:firstLine="480"/>
        <w:rPr>
          <w:rStyle w:val="a5"/>
          <w:rFonts w:ascii="宋体" w:cs="Arial"/>
          <w:i w:val="0"/>
          <w:iCs w:val="0"/>
          <w:sz w:val="28"/>
          <w:szCs w:val="28"/>
          <w:shd w:val="clear" w:color="auto" w:fill="FFFFFF"/>
        </w:rPr>
      </w:pPr>
      <w:r w:rsidRPr="00527082">
        <w:rPr>
          <w:rFonts w:ascii="宋体" w:hAnsi="宋体" w:hint="eastAsia"/>
          <w:sz w:val="28"/>
          <w:szCs w:val="28"/>
        </w:rPr>
        <w:t>朱来庭秘书长向浙江公司的领导介绍了协会的宗旨和概况，通报了协会</w:t>
      </w:r>
      <w:r w:rsidRPr="00527082">
        <w:rPr>
          <w:rFonts w:ascii="宋体" w:hAnsi="宋体"/>
          <w:sz w:val="28"/>
          <w:szCs w:val="28"/>
        </w:rPr>
        <w:t>2017</w:t>
      </w:r>
      <w:r w:rsidRPr="00527082">
        <w:rPr>
          <w:rFonts w:ascii="宋体" w:hAnsi="宋体" w:hint="eastAsia"/>
          <w:sz w:val="28"/>
          <w:szCs w:val="28"/>
        </w:rPr>
        <w:t>年的主要工作和完成情况，并从搭建桥梁、信息交流、培训服务、经验推介等方面与</w:t>
      </w:r>
      <w:r w:rsidRPr="00527082">
        <w:rPr>
          <w:rStyle w:val="a5"/>
          <w:rFonts w:ascii="宋体" w:hAnsi="宋体" w:cs="Arial" w:hint="eastAsia"/>
          <w:i w:val="0"/>
          <w:iCs w:val="0"/>
          <w:sz w:val="28"/>
          <w:szCs w:val="28"/>
          <w:shd w:val="clear" w:color="auto" w:fill="FFFFFF"/>
        </w:rPr>
        <w:t>中建八局浙江建设有限公司进行工作探讨和对接。通过</w:t>
      </w:r>
      <w:r w:rsidRPr="00527082">
        <w:rPr>
          <w:rFonts w:ascii="宋体" w:hAnsi="宋体" w:hint="eastAsia"/>
          <w:sz w:val="28"/>
          <w:szCs w:val="28"/>
        </w:rPr>
        <w:t>走访，双方加深了了解，浙江公司的领导风趣地说“结识了协会的同志，就找到了娘家”，而朱秘书长一行则实实在在地感受到，</w:t>
      </w:r>
      <w:r w:rsidRPr="00527082">
        <w:rPr>
          <w:rStyle w:val="a5"/>
          <w:rFonts w:ascii="宋体" w:hAnsi="宋体" w:cs="Arial" w:hint="eastAsia"/>
          <w:i w:val="0"/>
          <w:iCs w:val="0"/>
          <w:sz w:val="28"/>
          <w:szCs w:val="28"/>
          <w:shd w:val="clear" w:color="auto" w:fill="FFFFFF"/>
        </w:rPr>
        <w:t>中建八局浙江建设有限公司加入协会大家庭，使协会和广大会员单位更能学有榜样、赶有目标。</w:t>
      </w:r>
    </w:p>
    <w:p w:rsidR="00B01346" w:rsidRPr="006C1569" w:rsidRDefault="00B01346" w:rsidP="006C1569">
      <w:pPr>
        <w:shd w:val="clear" w:color="auto" w:fill="FFFFFF"/>
        <w:spacing w:line="360" w:lineRule="atLeast"/>
        <w:ind w:firstLine="480"/>
        <w:rPr>
          <w:rFonts w:ascii="Arial" w:hAnsi="Arial" w:cs="Arial"/>
          <w:color w:val="333333"/>
          <w:kern w:val="0"/>
          <w:szCs w:val="21"/>
        </w:rPr>
      </w:pPr>
      <w:r>
        <w:rPr>
          <w:rFonts w:ascii="宋体" w:hAnsi="宋体" w:hint="eastAsia"/>
          <w:sz w:val="28"/>
          <w:szCs w:val="28"/>
        </w:rPr>
        <w:t>交流会上，</w:t>
      </w:r>
      <w:r w:rsidRPr="00527082">
        <w:rPr>
          <w:rFonts w:ascii="宋体" w:hAnsi="宋体" w:hint="eastAsia"/>
          <w:sz w:val="28"/>
          <w:szCs w:val="28"/>
        </w:rPr>
        <w:t>朱秘书长</w:t>
      </w:r>
      <w:r>
        <w:rPr>
          <w:rFonts w:ascii="宋体" w:hAnsi="宋体" w:hint="eastAsia"/>
          <w:sz w:val="28"/>
          <w:szCs w:val="28"/>
        </w:rPr>
        <w:t>还向</w:t>
      </w:r>
      <w:r w:rsidRPr="00527082">
        <w:rPr>
          <w:rStyle w:val="a5"/>
          <w:rFonts w:ascii="宋体" w:hAnsi="宋体" w:cs="Arial" w:hint="eastAsia"/>
          <w:i w:val="0"/>
          <w:iCs w:val="0"/>
          <w:sz w:val="28"/>
          <w:szCs w:val="28"/>
          <w:shd w:val="clear" w:color="auto" w:fill="FFFFFF"/>
        </w:rPr>
        <w:t>中建八局浙江建设有限公司</w:t>
      </w:r>
      <w:r>
        <w:rPr>
          <w:rStyle w:val="a5"/>
          <w:rFonts w:ascii="宋体" w:hAnsi="宋体" w:cs="Arial" w:hint="eastAsia"/>
          <w:i w:val="0"/>
          <w:iCs w:val="0"/>
          <w:sz w:val="28"/>
          <w:szCs w:val="28"/>
          <w:shd w:val="clear" w:color="auto" w:fill="FFFFFF"/>
        </w:rPr>
        <w:t>颁发了经协会三届一次理事会议选举产生的“杭州市建设工程质量安全管理协会常务理事单位”证书。</w:t>
      </w:r>
    </w:p>
    <w:sectPr w:rsidR="00B01346" w:rsidRPr="006C1569" w:rsidSect="008D3F9D">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华文行楷">
    <w:altName w:val="微软雅黑"/>
    <w:charset w:val="86"/>
    <w:family w:val="auto"/>
    <w:pitch w:val="variable"/>
    <w:sig w:usb0="00000001" w:usb1="080F0000" w:usb2="00000010" w:usb3="00000000" w:csb0="0004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oNotTrackMoves/>
  <w:defaultTabStop w:val="420"/>
  <w:drawingGridVerticalSpacing w:val="156"/>
  <w:displayHorizontalDrawingGridEvery w:val="0"/>
  <w:displayVerticalDrawingGridEvery w:val="2"/>
  <w:characterSpacingControl w:val="compressPunctuation"/>
  <w:noLineBreaksAfter w:lang="zh-CN" w:val="$([{£¥·‘“〈《「『【〔〖〝﹙﹛﹝＄（．［｛￡￥"/>
  <w:noLineBreaksBefore w:lang="zh-CN" w:val="!%),.:;&gt;?]}¢¨°·ˇˉ―‖’”…‰′″›℃∶、。〃〉》」』】〕〗〞︶︺︾﹀﹄﹚﹜﹞！＂％＇），．：；？］｀｜｝～￠"/>
  <w:savePreviewPicture/>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13BBA"/>
    <w:rsid w:val="0002106E"/>
    <w:rsid w:val="000567A3"/>
    <w:rsid w:val="001946C7"/>
    <w:rsid w:val="002E4DFC"/>
    <w:rsid w:val="003221AD"/>
    <w:rsid w:val="00443383"/>
    <w:rsid w:val="00480985"/>
    <w:rsid w:val="00512AA8"/>
    <w:rsid w:val="00527082"/>
    <w:rsid w:val="005E6147"/>
    <w:rsid w:val="00654690"/>
    <w:rsid w:val="006C1569"/>
    <w:rsid w:val="008B2A50"/>
    <w:rsid w:val="008D312D"/>
    <w:rsid w:val="008D3F9D"/>
    <w:rsid w:val="008E6E30"/>
    <w:rsid w:val="00A02570"/>
    <w:rsid w:val="00B01346"/>
    <w:rsid w:val="00B12E92"/>
    <w:rsid w:val="00B13BBA"/>
    <w:rsid w:val="00B41674"/>
    <w:rsid w:val="00B54567"/>
    <w:rsid w:val="00C10AAF"/>
    <w:rsid w:val="00C9212B"/>
    <w:rsid w:val="00D326B2"/>
    <w:rsid w:val="00E72BDF"/>
    <w:rsid w:val="00F26685"/>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3BBA"/>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rsid w:val="00B54567"/>
    <w:rPr>
      <w:sz w:val="18"/>
      <w:szCs w:val="18"/>
    </w:rPr>
  </w:style>
  <w:style w:type="character" w:customStyle="1" w:styleId="Char">
    <w:name w:val="批注框文本 Char"/>
    <w:basedOn w:val="a0"/>
    <w:link w:val="a3"/>
    <w:uiPriority w:val="99"/>
    <w:semiHidden/>
    <w:locked/>
    <w:rsid w:val="00B54567"/>
    <w:rPr>
      <w:rFonts w:ascii="Calibri" w:eastAsia="宋体" w:hAnsi="Calibri" w:cs="Times New Roman"/>
      <w:sz w:val="18"/>
      <w:szCs w:val="18"/>
    </w:rPr>
  </w:style>
  <w:style w:type="character" w:styleId="a4">
    <w:name w:val="Hyperlink"/>
    <w:basedOn w:val="a0"/>
    <w:uiPriority w:val="99"/>
    <w:semiHidden/>
    <w:rsid w:val="00C10AAF"/>
    <w:rPr>
      <w:rFonts w:cs="Times New Roman"/>
      <w:color w:val="0000FF"/>
      <w:u w:val="single"/>
    </w:rPr>
  </w:style>
  <w:style w:type="character" w:styleId="a5">
    <w:name w:val="Emphasis"/>
    <w:basedOn w:val="a0"/>
    <w:uiPriority w:val="99"/>
    <w:qFormat/>
    <w:rsid w:val="005E6147"/>
    <w:rPr>
      <w:rFonts w:cs="Times New Roman"/>
      <w:i/>
      <w:iCs/>
    </w:rPr>
  </w:style>
</w:styles>
</file>

<file path=word/webSettings.xml><?xml version="1.0" encoding="utf-8"?>
<w:webSettings xmlns:r="http://schemas.openxmlformats.org/officeDocument/2006/relationships" xmlns:w="http://schemas.openxmlformats.org/wordprocessingml/2006/main">
  <w:divs>
    <w:div w:id="1247156007">
      <w:marLeft w:val="0"/>
      <w:marRight w:val="0"/>
      <w:marTop w:val="0"/>
      <w:marBottom w:val="0"/>
      <w:divBdr>
        <w:top w:val="none" w:sz="0" w:space="0" w:color="auto"/>
        <w:left w:val="none" w:sz="0" w:space="0" w:color="auto"/>
        <w:bottom w:val="none" w:sz="0" w:space="0" w:color="auto"/>
        <w:right w:val="none" w:sz="0" w:space="0" w:color="auto"/>
      </w:divBdr>
      <w:divsChild>
        <w:div w:id="1247156008">
          <w:marLeft w:val="0"/>
          <w:marRight w:val="0"/>
          <w:marTop w:val="0"/>
          <w:marBottom w:val="225"/>
          <w:divBdr>
            <w:top w:val="none" w:sz="0" w:space="0" w:color="auto"/>
            <w:left w:val="none" w:sz="0" w:space="0" w:color="auto"/>
            <w:bottom w:val="none" w:sz="0" w:space="0" w:color="auto"/>
            <w:right w:val="none" w:sz="0" w:space="0" w:color="auto"/>
          </w:divBdr>
          <w:divsChild>
            <w:div w:id="124715600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baike.baidu.com/item/%E9%85%92%E6%B3%89%E5%8D%AB%E6%98%9F%E5%8F%91%E5%B0%84%E5%9F%BA%E5%9C%B0"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baike.baidu.com/item/%E5%8D%97%E5%AE%81%E5%9B%BD%E9%99%85%E4%BC%9A%E5%B1%95%E4%B8%AD%E5%BF%83"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4.jpeg"/><Relationship Id="rId5" Type="http://schemas.openxmlformats.org/officeDocument/2006/relationships/image" Target="media/image2.jpeg"/><Relationship Id="rId10" Type="http://schemas.openxmlformats.org/officeDocument/2006/relationships/hyperlink" Target="https://baike.baidu.com/item/%E5%8D%97%E4%BA%AC%E5%A5%A5%E4%BD%93%E4%B8%AD%E5%BF%83" TargetMode="External"/><Relationship Id="rId4" Type="http://schemas.openxmlformats.org/officeDocument/2006/relationships/image" Target="media/image1.jpeg"/><Relationship Id="rId9" Type="http://schemas.openxmlformats.org/officeDocument/2006/relationships/hyperlink" Target="https://baike.baidu.com/item/%E5%B9%BF%E5%B7%9E%E6%96%B0%E7%99%BD%E4%BA%91%E5%9B%BD%E9%99%85%E6%9C%BA%E5%9C%B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282</TotalTime>
  <Pages>4</Pages>
  <Words>354</Words>
  <Characters>2021</Characters>
  <Application>Microsoft Office Word</Application>
  <DocSecurity>0</DocSecurity>
  <Lines>16</Lines>
  <Paragraphs>4</Paragraphs>
  <ScaleCrop>false</ScaleCrop>
  <Company/>
  <LinksUpToDate>false</LinksUpToDate>
  <CharactersWithSpaces>2371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9</cp:revision>
  <dcterms:created xsi:type="dcterms:W3CDTF">2017-09-18T01:41:00Z</dcterms:created>
  <dcterms:modified xsi:type="dcterms:W3CDTF">2017-09-20T07:02:00Z</dcterms:modified>
</cp:coreProperties>
</file>